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4F2C" w14:textId="77777777" w:rsidR="008A2E5A" w:rsidRDefault="006211D2">
      <w:pPr>
        <w:pStyle w:val="Standard"/>
        <w:spacing w:before="58" w:after="58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Vinnulag þetta tekur til eftirlits með hitamælum  í kæli- og frystigeymslum á matvælabraut VMA.</w:t>
      </w:r>
    </w:p>
    <w:p w14:paraId="7B6A2C8A" w14:textId="77777777" w:rsidR="008A2E5A" w:rsidRDefault="006211D2">
      <w:pPr>
        <w:pStyle w:val="Standard"/>
        <w:spacing w:before="58" w:after="58"/>
        <w:rPr>
          <w:rFonts w:ascii="Liberation Sans" w:hAnsi="Liberation Sans"/>
        </w:rPr>
      </w:pPr>
      <w:r>
        <w:rPr>
          <w:rFonts w:ascii="Liberation Sans" w:hAnsi="Liberation Sans"/>
        </w:rPr>
        <w:t xml:space="preserve">Í húsnæði matvælabrautar VMA eru ein kæligeymsla og ein frystigeymsla. Í geymslunum er hitastig mælt með hitanemum sem staðsettir eru í </w:t>
      </w:r>
      <w:r>
        <w:rPr>
          <w:rFonts w:ascii="Liberation Sans" w:hAnsi="Liberation Sans"/>
        </w:rPr>
        <w:t>lofti í</w:t>
      </w:r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</w:rPr>
        <w:t>geymslunum. hitanemarnir eru tengdir skjám utan við hvora geymslu sem sýna hitastig í geymslunum.</w:t>
      </w:r>
    </w:p>
    <w:p w14:paraId="333B9701" w14:textId="77777777" w:rsidR="008A2E5A" w:rsidRDefault="006211D2">
      <w:pPr>
        <w:pStyle w:val="Standard"/>
        <w:spacing w:before="58" w:after="58"/>
        <w:rPr>
          <w:rFonts w:ascii="Liberation Sans" w:hAnsi="Liberation Sans"/>
        </w:rPr>
      </w:pPr>
      <w:r>
        <w:rPr>
          <w:rFonts w:ascii="Liberation Sans" w:hAnsi="Liberation Sans"/>
        </w:rPr>
        <w:t>Til þess að staðfesta að hitamælarnir séu réttir þarf að mæla hitastigið með stöðluðum hitamæli.</w:t>
      </w:r>
    </w:p>
    <w:p w14:paraId="101CD85C" w14:textId="77777777" w:rsidR="008A2E5A" w:rsidRDefault="006211D2">
      <w:pPr>
        <w:pStyle w:val="Standard"/>
        <w:spacing w:before="58" w:after="58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>Eftirlit</w:t>
      </w:r>
      <w:r>
        <w:rPr>
          <w:rFonts w:ascii="Liberation Sans" w:hAnsi="Liberation Sans"/>
        </w:rPr>
        <w:t xml:space="preserve"> er framkvæmt tvisvar sinnum á hverju ári. </w:t>
      </w:r>
      <w:r>
        <w:rPr>
          <w:rFonts w:ascii="Liberation Sans" w:hAnsi="Liberation Sans"/>
        </w:rPr>
        <w:t>Annars vegar á fyrstu þremur vikum haustannarog á fyrstu vikum vorannar.</w:t>
      </w:r>
    </w:p>
    <w:p w14:paraId="3DA4F07A" w14:textId="77777777" w:rsidR="008A2E5A" w:rsidRDefault="006211D2">
      <w:pPr>
        <w:pStyle w:val="Standard"/>
        <w:spacing w:before="58" w:after="58"/>
        <w:rPr>
          <w:rFonts w:ascii="Liberation Sans" w:hAnsi="Liberation Sans"/>
        </w:rPr>
      </w:pPr>
      <w:r>
        <w:rPr>
          <w:rFonts w:ascii="Liberation Sans" w:hAnsi="Liberation Sans"/>
        </w:rPr>
        <w:t xml:space="preserve">Framkvæmdin er á þann veg að í kæligeymslu og </w:t>
      </w:r>
      <w:r>
        <w:rPr>
          <w:rFonts w:ascii="Liberation Sans" w:hAnsi="Liberation Sans"/>
        </w:rPr>
        <w:t>frystigeymslu</w:t>
      </w:r>
      <w:r>
        <w:rPr>
          <w:rFonts w:ascii="Liberation Sans" w:hAnsi="Liberation Sans"/>
        </w:rPr>
        <w:t xml:space="preserve"> er komið fyrir íláti i með blöndu af glyseroli og hreinu köldu kranavatni í hlutföllunum 60:40 (V/V). Ílátið skal vera á bi</w:t>
      </w:r>
      <w:r>
        <w:rPr>
          <w:rFonts w:ascii="Liberation Sans" w:hAnsi="Liberation Sans"/>
        </w:rPr>
        <w:t xml:space="preserve">linu 400-1000 ml að rúmmáli og í því a.m.k. 250 ml af blöndunni. Ílátinu skal komið fyrir a.m.k. 24 stundum áður en eftirlit fer fram, tímasetning skráð á </w:t>
      </w:r>
      <w:r>
        <w:rPr>
          <w:rFonts w:ascii="Liberation Sans" w:hAnsi="Liberation Sans"/>
          <w:b/>
          <w:bCs/>
          <w:i/>
          <w:iCs/>
        </w:rPr>
        <w:t>GÁT-050</w:t>
      </w:r>
      <w:r>
        <w:rPr>
          <w:rFonts w:ascii="Liberation Sans" w:hAnsi="Liberation Sans"/>
          <w:b/>
          <w:bCs/>
        </w:rPr>
        <w:t xml:space="preserve"> </w:t>
      </w:r>
      <w:r>
        <w:rPr>
          <w:rFonts w:ascii="Liberation Sans" w:hAnsi="Liberation Sans" w:cs="Arial"/>
          <w:b/>
          <w:bCs/>
          <w:i/>
          <w:iCs/>
          <w:lang w:val="is-IS"/>
        </w:rPr>
        <w:t>Eftirlit með hitamælum í kæli- og frystigeymslu á matvælabraut</w:t>
      </w:r>
      <w:r>
        <w:rPr>
          <w:rFonts w:ascii="Liberation Sans" w:hAnsi="Liberation Sans"/>
        </w:rPr>
        <w:t>. Ílátið skal vera 70-180 cm fr</w:t>
      </w:r>
      <w:r>
        <w:rPr>
          <w:rFonts w:ascii="Liberation Sans" w:hAnsi="Liberation Sans"/>
        </w:rPr>
        <w:t xml:space="preserve">á gólfi. Eftirlit fer þannig fram að stöðluðum hitamæli er stungið í blönduna, beðið þar til hann er stöðugur, hitastig lesið af og skráð á </w:t>
      </w:r>
      <w:r>
        <w:rPr>
          <w:rFonts w:ascii="Liberation Sans" w:hAnsi="Liberation Sans"/>
          <w:b/>
          <w:bCs/>
          <w:i/>
          <w:iCs/>
        </w:rPr>
        <w:t>GÁT-050</w:t>
      </w:r>
      <w:r>
        <w:rPr>
          <w:rFonts w:ascii="Liberation Sans" w:hAnsi="Liberation Sans"/>
          <w:b/>
          <w:bCs/>
        </w:rPr>
        <w:t xml:space="preserve"> </w:t>
      </w:r>
      <w:r>
        <w:rPr>
          <w:rFonts w:ascii="Liberation Sans" w:hAnsi="Liberation Sans" w:cs="Arial"/>
          <w:b/>
          <w:bCs/>
          <w:i/>
          <w:iCs/>
          <w:lang w:val="is-IS"/>
        </w:rPr>
        <w:t>Eftirlit með hitamælum í kæli- og frystigeymslu á matvælabraut</w:t>
      </w:r>
      <w:r>
        <w:rPr>
          <w:rFonts w:ascii="Liberation Sans" w:hAnsi="Liberation Sans"/>
        </w:rPr>
        <w:t>. Þ</w:t>
      </w:r>
      <w:r>
        <w:rPr>
          <w:rFonts w:ascii="Liberation Sans" w:hAnsi="Liberation Sans"/>
        </w:rPr>
        <w:t xml:space="preserve">etta skal framkvæmt a.m.k. fjórum sinnum á </w:t>
      </w:r>
      <w:r>
        <w:rPr>
          <w:rFonts w:ascii="Liberation Sans" w:hAnsi="Liberation Sans"/>
        </w:rPr>
        <w:t>hverju þriggja vikna tímabili en þó ekki oftar en einu sinni á sólarhring.</w:t>
      </w:r>
    </w:p>
    <w:p w14:paraId="7BAA54DA" w14:textId="77777777" w:rsidR="008A2E5A" w:rsidRDefault="006211D2">
      <w:pPr>
        <w:pStyle w:val="Standard"/>
        <w:spacing w:before="58" w:after="58"/>
        <w:rPr>
          <w:rFonts w:ascii="Liberation Sans" w:hAnsi="Liberation Sans"/>
        </w:rPr>
      </w:pPr>
      <w:r>
        <w:rPr>
          <w:rFonts w:ascii="Liberation Sans" w:hAnsi="Liberation Sans"/>
        </w:rPr>
        <w:t>Alltaf skal lesa af hitamæli á skjá og skrá hitastig áður en haldið er inn í kæli-/frystigeymslu. Gæta þarf þess að ekki hafi verið gengið um kæli-/frystigeymslu hálfri klukkustund</w:t>
      </w:r>
      <w:r>
        <w:rPr>
          <w:rFonts w:ascii="Liberation Sans" w:hAnsi="Liberation Sans"/>
        </w:rPr>
        <w:t xml:space="preserve"> eða meira áður en lesið er af mælum.</w:t>
      </w:r>
    </w:p>
    <w:p w14:paraId="50863BE9" w14:textId="77777777" w:rsidR="008A2E5A" w:rsidRDefault="008A2E5A">
      <w:pPr>
        <w:pStyle w:val="Standard"/>
        <w:spacing w:before="58" w:after="58"/>
        <w:rPr>
          <w:rFonts w:ascii="Liberation Sans" w:hAnsi="Liberation Sans"/>
        </w:rPr>
      </w:pPr>
    </w:p>
    <w:p w14:paraId="48B53847" w14:textId="77777777" w:rsidR="008A2E5A" w:rsidRDefault="006211D2">
      <w:pPr>
        <w:pStyle w:val="Standard"/>
        <w:spacing w:before="58" w:after="58"/>
        <w:rPr>
          <w:rFonts w:ascii="Liberation Sans" w:hAnsi="Liberation Sans"/>
        </w:rPr>
      </w:pPr>
      <w:r>
        <w:rPr>
          <w:rFonts w:ascii="Liberation Sans" w:hAnsi="Liberation Sans"/>
        </w:rPr>
        <w:t>Innan viku fyrir mælingatímabilin skal sannreyna staðlaða mælinn með ísbaði.</w:t>
      </w:r>
    </w:p>
    <w:p w14:paraId="6B3CE571" w14:textId="77777777" w:rsidR="008A2E5A" w:rsidRDefault="008A2E5A">
      <w:pPr>
        <w:pStyle w:val="Standard"/>
        <w:spacing w:before="58" w:after="58"/>
        <w:rPr>
          <w:rFonts w:ascii="Liberation Sans" w:hAnsi="Liberation Sans"/>
        </w:rPr>
      </w:pPr>
    </w:p>
    <w:p w14:paraId="1A3AFE3D" w14:textId="77777777" w:rsidR="008A2E5A" w:rsidRDefault="006211D2">
      <w:pPr>
        <w:pStyle w:val="Standard"/>
        <w:spacing w:before="58" w:after="58"/>
        <w:rPr>
          <w:rFonts w:ascii="Liberation Sans" w:hAnsi="Liberation Sans"/>
        </w:rPr>
      </w:pPr>
      <w:r>
        <w:rPr>
          <w:rFonts w:ascii="Liberation Sans" w:hAnsi="Liberation Sans"/>
        </w:rPr>
        <w:t>Eftirlit þetta skal framkvæmt af kennurum í tækni- og/eða raungreinum með reynslu af mælingum.</w:t>
      </w:r>
    </w:p>
    <w:p w14:paraId="64382A12" w14:textId="77777777" w:rsidR="008A2E5A" w:rsidRDefault="006211D2">
      <w:pPr>
        <w:pStyle w:val="Standard"/>
        <w:spacing w:before="58" w:after="58"/>
        <w:rPr>
          <w:rFonts w:ascii="Liberation Sans" w:hAnsi="Liberation Sans"/>
        </w:rPr>
      </w:pPr>
      <w:r>
        <w:rPr>
          <w:rFonts w:ascii="Liberation Sans" w:hAnsi="Liberation Sans"/>
        </w:rPr>
        <w:t>Tilvísun:</w:t>
      </w:r>
    </w:p>
    <w:p w14:paraId="59B2F26B" w14:textId="77777777" w:rsidR="008A2E5A" w:rsidRDefault="006211D2">
      <w:pPr>
        <w:pStyle w:val="Standard"/>
        <w:spacing w:before="58" w:after="58"/>
        <w:rPr>
          <w:rFonts w:ascii="Liberation Sans" w:hAnsi="Liberation Sans"/>
        </w:rPr>
      </w:pPr>
      <w:r>
        <w:rPr>
          <w:rFonts w:ascii="Liberation Sans" w:hAnsi="Liberation Sans"/>
          <w:b/>
          <w:bCs/>
          <w:i/>
          <w:iCs/>
        </w:rPr>
        <w:t>GÁT-050</w:t>
      </w:r>
      <w:r>
        <w:rPr>
          <w:rFonts w:ascii="Liberation Sans" w:hAnsi="Liberation Sans"/>
          <w:b/>
          <w:bCs/>
        </w:rPr>
        <w:t xml:space="preserve"> </w:t>
      </w:r>
      <w:r>
        <w:rPr>
          <w:rFonts w:ascii="Liberation Sans" w:hAnsi="Liberation Sans" w:cs="Arial"/>
          <w:b/>
          <w:bCs/>
          <w:i/>
          <w:iCs/>
          <w:lang w:val="is-IS"/>
        </w:rPr>
        <w:t xml:space="preserve">Eftirlit með hitamælum </w:t>
      </w:r>
      <w:r>
        <w:rPr>
          <w:rFonts w:ascii="Liberation Sans" w:hAnsi="Liberation Sans" w:cs="Arial"/>
          <w:b/>
          <w:bCs/>
          <w:i/>
          <w:iCs/>
          <w:lang w:val="is-IS"/>
        </w:rPr>
        <w:t>í kæli- og frystigeymslu á matvælabraut</w:t>
      </w:r>
      <w:r>
        <w:rPr>
          <w:rFonts w:ascii="Liberation Sans" w:hAnsi="Liberation Sans"/>
        </w:rPr>
        <w:t>.</w:t>
      </w:r>
    </w:p>
    <w:p w14:paraId="410AD2B4" w14:textId="77777777" w:rsidR="008A2E5A" w:rsidRDefault="006211D2">
      <w:pPr>
        <w:pStyle w:val="Standard"/>
        <w:spacing w:before="58" w:after="58"/>
        <w:rPr>
          <w:rFonts w:ascii="Liberation Sans" w:hAnsi="Liberation Sans"/>
          <w:b/>
          <w:bCs/>
          <w:i/>
          <w:iCs/>
        </w:rPr>
      </w:pPr>
      <w:r>
        <w:rPr>
          <w:rFonts w:ascii="Liberation Sans" w:hAnsi="Liberation Sans"/>
          <w:b/>
          <w:bCs/>
          <w:i/>
          <w:iCs/>
        </w:rPr>
        <w:t>VKL-213 Eftirlit með búnaði á matvælasviði</w:t>
      </w:r>
    </w:p>
    <w:p w14:paraId="57422971" w14:textId="77777777" w:rsidR="008A2E5A" w:rsidRDefault="008A2E5A">
      <w:pPr>
        <w:pStyle w:val="Standard"/>
        <w:spacing w:before="58" w:after="58"/>
        <w:jc w:val="right"/>
        <w:rPr>
          <w:rFonts w:ascii="Liberation Sans" w:hAnsi="Liberation Sans"/>
        </w:rPr>
      </w:pPr>
    </w:p>
    <w:sectPr w:rsidR="008A2E5A">
      <w:headerReference w:type="default" r:id="rId6"/>
      <w:foot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F261" w14:textId="77777777" w:rsidR="00000000" w:rsidRDefault="006211D2">
      <w:r>
        <w:separator/>
      </w:r>
    </w:p>
  </w:endnote>
  <w:endnote w:type="continuationSeparator" w:id="0">
    <w:p w14:paraId="44DFC295" w14:textId="77777777" w:rsidR="00000000" w:rsidRDefault="0062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8168" w14:textId="77777777" w:rsidR="0043553B" w:rsidRDefault="006211D2">
    <w:pPr>
      <w:pStyle w:val="Footer"/>
      <w:pBdr>
        <w:top w:val="double" w:sz="2" w:space="1" w:color="000000"/>
      </w:pBdr>
      <w:tabs>
        <w:tab w:val="clear" w:pos="4986"/>
        <w:tab w:val="clear" w:pos="9972"/>
        <w:tab w:val="center" w:pos="4320"/>
        <w:tab w:val="right" w:pos="9072"/>
      </w:tabs>
      <w:spacing w:before="100" w:after="100"/>
    </w:pPr>
    <w:r>
      <w:rPr>
        <w:rFonts w:ascii="Arial" w:hAnsi="Arial" w:cs="Arial"/>
        <w:b/>
        <w:szCs w:val="16"/>
        <w:lang w:val="is-IS"/>
      </w:rPr>
      <w:t>Gæðahandbók 06: Vinnulýsingar</w:t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tab/>
      <w:t xml:space="preserve">Prent. dags.: </w:t>
    </w:r>
    <w:r>
      <w:rPr>
        <w:rFonts w:cs="Arial"/>
        <w:b/>
        <w:szCs w:val="16"/>
        <w:lang w:val="is-IS"/>
      </w:rPr>
      <w:fldChar w:fldCharType="begin"/>
    </w:r>
    <w:r>
      <w:rPr>
        <w:rFonts w:cs="Arial"/>
        <w:b/>
        <w:szCs w:val="16"/>
        <w:lang w:val="is-IS"/>
      </w:rPr>
      <w:instrText xml:space="preserve"> DATE \@ "d'/'M'/'yyyy" </w:instrText>
    </w:r>
    <w:r>
      <w:rPr>
        <w:rFonts w:cs="Arial"/>
        <w:b/>
        <w:szCs w:val="16"/>
        <w:lang w:val="is-IS"/>
      </w:rPr>
      <w:fldChar w:fldCharType="separate"/>
    </w:r>
    <w:r>
      <w:rPr>
        <w:rFonts w:cs="Arial"/>
        <w:b/>
        <w:noProof/>
        <w:szCs w:val="16"/>
        <w:lang w:val="is-IS"/>
      </w:rPr>
      <w:t>21/3/2024</w:t>
    </w:r>
    <w:r>
      <w:rPr>
        <w:rFonts w:cs="Arial"/>
        <w:b/>
        <w:szCs w:val="16"/>
        <w:lang w:val="is-I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BD07" w14:textId="77777777" w:rsidR="00000000" w:rsidRDefault="006211D2">
      <w:r>
        <w:rPr>
          <w:color w:val="000000"/>
        </w:rPr>
        <w:ptab w:relativeTo="margin" w:alignment="center" w:leader="none"/>
      </w:r>
    </w:p>
  </w:footnote>
  <w:footnote w:type="continuationSeparator" w:id="0">
    <w:p w14:paraId="2685F6CE" w14:textId="77777777" w:rsidR="00000000" w:rsidRDefault="00621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41"/>
      <w:gridCol w:w="5540"/>
      <w:gridCol w:w="2149"/>
    </w:tblGrid>
    <w:tr w:rsidR="0043553B" w14:paraId="02B6CFBB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3CA242E" w14:textId="77777777" w:rsidR="0043553B" w:rsidRDefault="006211D2">
          <w:pPr>
            <w:pStyle w:val="Header"/>
            <w:tabs>
              <w:tab w:val="clear" w:pos="4986"/>
              <w:tab w:val="clear" w:pos="9972"/>
              <w:tab w:val="center" w:pos="4320"/>
              <w:tab w:val="right" w:pos="9072"/>
            </w:tabs>
            <w:snapToGrid w:val="0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Nr.: VNL- 108</w:t>
          </w:r>
        </w:p>
      </w:tc>
      <w:tc>
        <w:tcPr>
          <w:tcW w:w="5540" w:type="dxa"/>
          <w:vMerge w:val="restart"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DACC67" w14:textId="77777777" w:rsidR="0043553B" w:rsidRDefault="006211D2">
          <w:pPr>
            <w:pStyle w:val="Header"/>
            <w:tabs>
              <w:tab w:val="clear" w:pos="4986"/>
              <w:tab w:val="clear" w:pos="9972"/>
              <w:tab w:val="center" w:pos="4320"/>
              <w:tab w:val="right" w:pos="9072"/>
            </w:tabs>
            <w:snapToGrid w:val="0"/>
            <w:jc w:val="center"/>
            <w:rPr>
              <w:rFonts w:ascii="Arial" w:hAnsi="Arial" w:cs="Arial"/>
              <w:b/>
              <w:sz w:val="32"/>
              <w:szCs w:val="32"/>
              <w:lang w:val="is-IS"/>
            </w:rPr>
          </w:pPr>
          <w:r>
            <w:rPr>
              <w:rFonts w:ascii="Arial" w:hAnsi="Arial" w:cs="Arial"/>
              <w:b/>
              <w:sz w:val="32"/>
              <w:szCs w:val="32"/>
              <w:lang w:val="is-IS"/>
            </w:rPr>
            <w:t>Eftirlit með hitamælum í kæli- og frystigeymslu á matvælabraut</w:t>
          </w:r>
        </w:p>
      </w:tc>
      <w:tc>
        <w:tcPr>
          <w:tcW w:w="2149" w:type="dxa"/>
          <w:vMerge w:val="restart"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0E08780" w14:textId="77777777" w:rsidR="0043553B" w:rsidRDefault="006211D2">
          <w:pPr>
            <w:pStyle w:val="Header"/>
            <w:tabs>
              <w:tab w:val="clear" w:pos="4986"/>
              <w:tab w:val="clear" w:pos="9972"/>
              <w:tab w:val="center" w:pos="4320"/>
              <w:tab w:val="right" w:pos="9072"/>
            </w:tabs>
            <w:snapToGrid w:val="0"/>
            <w:rPr>
              <w:rFonts w:ascii="Arial" w:hAnsi="Arial" w:cs="Arial"/>
              <w:sz w:val="18"/>
              <w:szCs w:val="18"/>
              <w:lang/>
            </w:rPr>
          </w:pPr>
          <w:r>
            <w:rPr>
              <w:rFonts w:ascii="Arial" w:hAnsi="Arial" w:cs="Arial"/>
              <w:noProof/>
              <w:sz w:val="18"/>
              <w:szCs w:val="18"/>
              <w:lang/>
            </w:rPr>
            <w:drawing>
              <wp:inline distT="0" distB="0" distL="0" distR="0" wp14:anchorId="6C12ECE5" wp14:editId="2D1703F4">
                <wp:extent cx="1081440" cy="740520"/>
                <wp:effectExtent l="0" t="0" r="4410" b="2430"/>
                <wp:docPr id="1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40" cy="7405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60BB0B8B" w14:textId="77777777" w:rsidR="0043553B" w:rsidRDefault="006211D2">
          <w:pPr>
            <w:pStyle w:val="Header"/>
            <w:tabs>
              <w:tab w:val="clear" w:pos="4986"/>
              <w:tab w:val="clear" w:pos="9972"/>
              <w:tab w:val="center" w:pos="4320"/>
              <w:tab w:val="right" w:pos="9072"/>
            </w:tabs>
            <w:snapToGrid w:val="0"/>
            <w:spacing w:before="40"/>
            <w:rPr>
              <w:rFonts w:ascii="Arial" w:hAnsi="Arial" w:cs="Arial"/>
              <w:sz w:val="14"/>
              <w:szCs w:val="14"/>
              <w:lang w:val="is-IS"/>
            </w:rPr>
          </w:pPr>
          <w:r>
            <w:rPr>
              <w:rFonts w:ascii="Arial" w:hAnsi="Arial" w:cs="Arial"/>
              <w:sz w:val="14"/>
              <w:szCs w:val="14"/>
              <w:lang w:val="is-IS"/>
            </w:rPr>
            <w:t>Verkmenntaskólinn á Akureyri</w:t>
          </w:r>
        </w:p>
      </w:tc>
    </w:tr>
    <w:tr w:rsidR="0043553B" w14:paraId="22CA0A94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A4BF28E" w14:textId="77777777" w:rsidR="0043553B" w:rsidRDefault="006211D2">
          <w:pPr>
            <w:pStyle w:val="Header"/>
            <w:tabs>
              <w:tab w:val="clear" w:pos="4986"/>
              <w:tab w:val="clear" w:pos="9972"/>
              <w:tab w:val="center" w:pos="4320"/>
              <w:tab w:val="right" w:pos="9072"/>
            </w:tabs>
            <w:snapToGrid w:val="0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Útgáfa: 03</w:t>
          </w:r>
        </w:p>
      </w:tc>
      <w:tc>
        <w:tcPr>
          <w:tcW w:w="5540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EA4FF38" w14:textId="77777777" w:rsidR="00000000" w:rsidRDefault="006211D2"/>
      </w:tc>
      <w:tc>
        <w:tcPr>
          <w:tcW w:w="2149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ADFB25A" w14:textId="77777777" w:rsidR="00000000" w:rsidRDefault="006211D2"/>
      </w:tc>
    </w:tr>
    <w:tr w:rsidR="0043553B" w14:paraId="7692E931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C048830" w14:textId="77777777" w:rsidR="0043553B" w:rsidRDefault="006211D2">
          <w:pPr>
            <w:pStyle w:val="Header"/>
            <w:tabs>
              <w:tab w:val="clear" w:pos="4986"/>
              <w:tab w:val="clear" w:pos="9972"/>
              <w:tab w:val="center" w:pos="4320"/>
              <w:tab w:val="right" w:pos="9072"/>
            </w:tabs>
            <w:snapToGrid w:val="0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Dags.: 11.09.2019</w:t>
          </w:r>
        </w:p>
      </w:tc>
      <w:tc>
        <w:tcPr>
          <w:tcW w:w="5540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4E96AAA" w14:textId="77777777" w:rsidR="00000000" w:rsidRDefault="006211D2"/>
      </w:tc>
      <w:tc>
        <w:tcPr>
          <w:tcW w:w="2149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9ADAB56" w14:textId="77777777" w:rsidR="00000000" w:rsidRDefault="006211D2"/>
      </w:tc>
    </w:tr>
    <w:tr w:rsidR="0043553B" w14:paraId="0022F22F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7D08ECAA" w14:textId="77777777" w:rsidR="0043553B" w:rsidRDefault="006211D2">
          <w:pPr>
            <w:pStyle w:val="Header"/>
            <w:tabs>
              <w:tab w:val="clear" w:pos="4986"/>
              <w:tab w:val="clear" w:pos="9972"/>
              <w:tab w:val="center" w:pos="4320"/>
              <w:tab w:val="right" w:pos="9072"/>
            </w:tabs>
            <w:snapToGrid w:val="0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Höfundur: áfangastjórar</w:t>
          </w:r>
        </w:p>
      </w:tc>
      <w:tc>
        <w:tcPr>
          <w:tcW w:w="5540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6C3D4D" w14:textId="77777777" w:rsidR="00000000" w:rsidRDefault="006211D2"/>
      </w:tc>
      <w:tc>
        <w:tcPr>
          <w:tcW w:w="2149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578A372" w14:textId="77777777" w:rsidR="00000000" w:rsidRDefault="006211D2"/>
      </w:tc>
    </w:tr>
    <w:tr w:rsidR="0043553B" w14:paraId="6589E67B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7B1972A" w14:textId="77777777" w:rsidR="0043553B" w:rsidRDefault="006211D2">
          <w:pPr>
            <w:pStyle w:val="Header"/>
            <w:tabs>
              <w:tab w:val="clear" w:pos="4986"/>
              <w:tab w:val="clear" w:pos="9972"/>
              <w:tab w:val="center" w:pos="4320"/>
              <w:tab w:val="right" w:pos="9072"/>
            </w:tabs>
            <w:snapToGrid w:val="0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Samþykkt: skólameistari</w:t>
          </w:r>
        </w:p>
      </w:tc>
      <w:tc>
        <w:tcPr>
          <w:tcW w:w="5540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30118E6" w14:textId="77777777" w:rsidR="00000000" w:rsidRDefault="006211D2"/>
      </w:tc>
      <w:tc>
        <w:tcPr>
          <w:tcW w:w="2149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251455" w14:textId="77777777" w:rsidR="00000000" w:rsidRDefault="006211D2"/>
      </w:tc>
    </w:tr>
    <w:tr w:rsidR="0043553B" w14:paraId="0089BB98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65BE235" w14:textId="77777777" w:rsidR="0043553B" w:rsidRDefault="006211D2">
          <w:pPr>
            <w:pStyle w:val="Header"/>
            <w:tabs>
              <w:tab w:val="clear" w:pos="4986"/>
              <w:tab w:val="clear" w:pos="9972"/>
              <w:tab w:val="center" w:pos="4320"/>
              <w:tab w:val="right" w:pos="9072"/>
            </w:tabs>
            <w:snapToGrid w:val="0"/>
          </w:pPr>
          <w:r>
            <w:rPr>
              <w:rFonts w:ascii="Arial" w:hAnsi="Arial" w:cs="Arial"/>
              <w:sz w:val="18"/>
              <w:szCs w:val="18"/>
              <w:lang w:val="is-IS"/>
            </w:rPr>
            <w:t xml:space="preserve">Síða 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PAGE </w:instrTex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>1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 xml:space="preserve"> af 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NUMPAGES \* ARABIC </w:instrTex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>1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</w:p>
      </w:tc>
      <w:tc>
        <w:tcPr>
          <w:tcW w:w="5540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E02102D" w14:textId="77777777" w:rsidR="00000000" w:rsidRDefault="006211D2"/>
      </w:tc>
      <w:tc>
        <w:tcPr>
          <w:tcW w:w="2149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033712D" w14:textId="77777777" w:rsidR="00000000" w:rsidRDefault="006211D2"/>
      </w:tc>
    </w:tr>
  </w:tbl>
  <w:p w14:paraId="3EEE6D97" w14:textId="77777777" w:rsidR="0043553B" w:rsidRDefault="006211D2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2E5A"/>
    <w:rsid w:val="006211D2"/>
    <w:rsid w:val="008A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763D2"/>
  <w15:docId w15:val="{ADE1E83D-FD3C-4911-9DDC-7A21EC8A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 </dc:creator>
  <cp:lastModifiedBy>Halla Hafbergsdóttir - VMA</cp:lastModifiedBy>
  <cp:revision>2</cp:revision>
  <cp:lastPrinted>2011-02-09T09:33:00Z</cp:lastPrinted>
  <dcterms:created xsi:type="dcterms:W3CDTF">2024-03-21T09:07:00Z</dcterms:created>
  <dcterms:modified xsi:type="dcterms:W3CDTF">2024-03-21T09:07:00Z</dcterms:modified>
</cp:coreProperties>
</file>